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1172F1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1172F1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1172F1" w:rsidRDefault="001A7F3E">
      <w:pPr>
        <w:pStyle w:val="1"/>
        <w:rPr>
          <w:sz w:val="32"/>
          <w:szCs w:val="32"/>
        </w:rPr>
      </w:pPr>
      <w:r w:rsidRPr="001172F1">
        <w:rPr>
          <w:sz w:val="32"/>
          <w:szCs w:val="32"/>
        </w:rPr>
        <w:t>КРАСНОВСКОГО СЕЛЬСКОГО ПОСЕЛЕНИЯ</w:t>
      </w:r>
    </w:p>
    <w:p w:rsidR="001A7F3E" w:rsidRPr="001172F1" w:rsidRDefault="001A7F3E" w:rsidP="00A257D3">
      <w:pPr>
        <w:pStyle w:val="1"/>
        <w:rPr>
          <w:bCs/>
          <w:sz w:val="32"/>
          <w:szCs w:val="32"/>
        </w:rPr>
      </w:pPr>
      <w:r w:rsidRPr="001172F1">
        <w:rPr>
          <w:bCs/>
          <w:sz w:val="32"/>
          <w:szCs w:val="32"/>
        </w:rPr>
        <w:t xml:space="preserve">ТАРАСОВСКОГО РАЙОНА </w:t>
      </w:r>
      <w:r w:rsidRPr="001172F1">
        <w:rPr>
          <w:sz w:val="32"/>
          <w:szCs w:val="32"/>
        </w:rPr>
        <w:t>РОСТОВСКОЙ ОБЛАСТИ</w:t>
      </w:r>
    </w:p>
    <w:p w:rsidR="001A7F3E" w:rsidRDefault="001A7F3E">
      <w:pPr>
        <w:jc w:val="center"/>
        <w:rPr>
          <w:b/>
          <w:sz w:val="32"/>
        </w:rPr>
      </w:pPr>
    </w:p>
    <w:p w:rsidR="00AF193A" w:rsidRPr="00CE6689" w:rsidRDefault="00AF193A" w:rsidP="00AF193A">
      <w:pPr>
        <w:pStyle w:val="4"/>
        <w:rPr>
          <w:sz w:val="32"/>
          <w:szCs w:val="32"/>
        </w:rPr>
      </w:pPr>
      <w:r w:rsidRPr="00CE6689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CE6689" w:rsidRDefault="000E34F9" w:rsidP="00CE6689">
      <w:pPr>
        <w:pStyle w:val="a4"/>
        <w:jc w:val="center"/>
        <w:rPr>
          <w:b w:val="0"/>
          <w:sz w:val="28"/>
          <w:szCs w:val="28"/>
        </w:rPr>
      </w:pPr>
      <w:r w:rsidRPr="00CE6689">
        <w:rPr>
          <w:b w:val="0"/>
          <w:sz w:val="28"/>
          <w:szCs w:val="28"/>
        </w:rPr>
        <w:t>30.</w:t>
      </w:r>
      <w:r w:rsidR="00AF193A" w:rsidRPr="00CE6689">
        <w:rPr>
          <w:b w:val="0"/>
          <w:sz w:val="28"/>
          <w:szCs w:val="28"/>
        </w:rPr>
        <w:t xml:space="preserve"> </w:t>
      </w:r>
      <w:r w:rsidR="00834978" w:rsidRPr="00CE6689">
        <w:rPr>
          <w:b w:val="0"/>
          <w:sz w:val="28"/>
          <w:szCs w:val="28"/>
        </w:rPr>
        <w:t>1</w:t>
      </w:r>
      <w:r w:rsidRPr="00CE6689">
        <w:rPr>
          <w:b w:val="0"/>
          <w:sz w:val="28"/>
          <w:szCs w:val="28"/>
        </w:rPr>
        <w:t>1</w:t>
      </w:r>
      <w:r w:rsidR="00AF193A" w:rsidRPr="00CE6689">
        <w:rPr>
          <w:b w:val="0"/>
          <w:sz w:val="28"/>
          <w:szCs w:val="28"/>
        </w:rPr>
        <w:t>.20</w:t>
      </w:r>
      <w:r w:rsidRPr="00CE6689">
        <w:rPr>
          <w:b w:val="0"/>
          <w:sz w:val="28"/>
          <w:szCs w:val="28"/>
        </w:rPr>
        <w:t>1</w:t>
      </w:r>
      <w:r w:rsidR="00AF193A" w:rsidRPr="00CE6689">
        <w:rPr>
          <w:b w:val="0"/>
          <w:sz w:val="28"/>
          <w:szCs w:val="28"/>
        </w:rPr>
        <w:t xml:space="preserve">0 г.                                   </w:t>
      </w:r>
      <w:r w:rsidR="00AF193A" w:rsidRPr="00CE6689">
        <w:rPr>
          <w:sz w:val="28"/>
          <w:szCs w:val="28"/>
        </w:rPr>
        <w:t xml:space="preserve">№ </w:t>
      </w:r>
      <w:r w:rsidRPr="00CE6689">
        <w:rPr>
          <w:sz w:val="28"/>
          <w:szCs w:val="28"/>
        </w:rPr>
        <w:t>110</w:t>
      </w:r>
      <w:r w:rsidR="00AF193A" w:rsidRPr="00CE6689">
        <w:rPr>
          <w:sz w:val="28"/>
          <w:szCs w:val="28"/>
        </w:rPr>
        <w:t xml:space="preserve"> </w:t>
      </w:r>
      <w:r w:rsidR="00AF193A" w:rsidRPr="00CE6689">
        <w:rPr>
          <w:b w:val="0"/>
          <w:sz w:val="28"/>
          <w:szCs w:val="28"/>
        </w:rPr>
        <w:t xml:space="preserve">                                  х.Верхний </w:t>
      </w:r>
      <w:proofErr w:type="spellStart"/>
      <w:r w:rsidR="00AF193A" w:rsidRPr="00CE6689">
        <w:rPr>
          <w:b w:val="0"/>
          <w:sz w:val="28"/>
          <w:szCs w:val="28"/>
        </w:rPr>
        <w:t>Митякин</w:t>
      </w:r>
      <w:proofErr w:type="spellEnd"/>
    </w:p>
    <w:p w:rsidR="001A7F3E" w:rsidRDefault="001A7F3E">
      <w:pPr>
        <w:rPr>
          <w:b/>
          <w:sz w:val="28"/>
        </w:rPr>
      </w:pPr>
    </w:p>
    <w:p w:rsidR="002247B3" w:rsidRDefault="001A7F3E" w:rsidP="002247B3">
      <w:pPr>
        <w:jc w:val="center"/>
        <w:rPr>
          <w:sz w:val="28"/>
        </w:rPr>
      </w:pPr>
      <w:r>
        <w:rPr>
          <w:sz w:val="28"/>
        </w:rPr>
        <w:t>О</w:t>
      </w:r>
      <w:r w:rsidR="001711CE">
        <w:rPr>
          <w:sz w:val="28"/>
        </w:rPr>
        <w:t xml:space="preserve">б </w:t>
      </w:r>
      <w:r w:rsidR="002247B3">
        <w:rPr>
          <w:sz w:val="28"/>
        </w:rPr>
        <w:t>обеспечении пожарной безопасности и</w:t>
      </w:r>
    </w:p>
    <w:p w:rsidR="00B61DF7" w:rsidRDefault="00B239FE" w:rsidP="002247B3">
      <w:pPr>
        <w:jc w:val="center"/>
        <w:rPr>
          <w:sz w:val="28"/>
        </w:rPr>
      </w:pPr>
      <w:r>
        <w:rPr>
          <w:sz w:val="28"/>
        </w:rPr>
        <w:t>предотвращени</w:t>
      </w:r>
      <w:r w:rsidR="00CE6689">
        <w:rPr>
          <w:sz w:val="28"/>
        </w:rPr>
        <w:t>и</w:t>
      </w:r>
      <w:r w:rsidR="00D71300">
        <w:rPr>
          <w:sz w:val="28"/>
        </w:rPr>
        <w:t xml:space="preserve"> гибели людей на пожарах</w:t>
      </w:r>
    </w:p>
    <w:p w:rsidR="002247B3" w:rsidRDefault="002247B3" w:rsidP="00CE6689">
      <w:pPr>
        <w:jc w:val="center"/>
        <w:rPr>
          <w:sz w:val="28"/>
        </w:rPr>
      </w:pPr>
      <w:r>
        <w:rPr>
          <w:sz w:val="28"/>
        </w:rPr>
        <w:t>в осенне-зимний период 20</w:t>
      </w:r>
      <w:r w:rsidR="001172F1">
        <w:rPr>
          <w:sz w:val="28"/>
        </w:rPr>
        <w:t>1</w:t>
      </w:r>
      <w:r>
        <w:rPr>
          <w:sz w:val="28"/>
        </w:rPr>
        <w:t>0-20</w:t>
      </w:r>
      <w:r w:rsidR="001172F1">
        <w:rPr>
          <w:sz w:val="28"/>
        </w:rPr>
        <w:t>11</w:t>
      </w:r>
      <w:r>
        <w:rPr>
          <w:sz w:val="28"/>
        </w:rPr>
        <w:t xml:space="preserve"> г.г. </w:t>
      </w:r>
    </w:p>
    <w:p w:rsidR="001A7F3E" w:rsidRDefault="001A7F3E">
      <w:pPr>
        <w:jc w:val="both"/>
        <w:rPr>
          <w:sz w:val="28"/>
        </w:rPr>
      </w:pPr>
    </w:p>
    <w:p w:rsidR="001A7F3E" w:rsidRDefault="00C85FDD" w:rsidP="00CE6689">
      <w:pPr>
        <w:ind w:firstLine="567"/>
        <w:contextualSpacing/>
        <w:jc w:val="both"/>
        <w:rPr>
          <w:sz w:val="28"/>
        </w:rPr>
      </w:pPr>
      <w:r>
        <w:rPr>
          <w:sz w:val="28"/>
        </w:rPr>
        <w:t>В целях реализации первичных мер пожарной безопасности, для стабилизации обстановки с пожарами</w:t>
      </w:r>
      <w:r w:rsidR="006827A3">
        <w:rPr>
          <w:sz w:val="28"/>
        </w:rPr>
        <w:t xml:space="preserve"> и предотвращени</w:t>
      </w:r>
      <w:r w:rsidR="00CE6689">
        <w:rPr>
          <w:sz w:val="28"/>
        </w:rPr>
        <w:t>я</w:t>
      </w:r>
      <w:r w:rsidR="006827A3">
        <w:rPr>
          <w:sz w:val="28"/>
        </w:rPr>
        <w:t xml:space="preserve"> гибели людей на них </w:t>
      </w:r>
      <w:r>
        <w:rPr>
          <w:sz w:val="28"/>
        </w:rPr>
        <w:t>в</w:t>
      </w:r>
      <w:r w:rsidR="006827A3">
        <w:rPr>
          <w:sz w:val="28"/>
        </w:rPr>
        <w:t xml:space="preserve"> осенне-зимний период 20</w:t>
      </w:r>
      <w:r w:rsidR="001172F1">
        <w:rPr>
          <w:sz w:val="28"/>
        </w:rPr>
        <w:t>10</w:t>
      </w:r>
      <w:r w:rsidR="006827A3">
        <w:rPr>
          <w:sz w:val="28"/>
        </w:rPr>
        <w:t>-20</w:t>
      </w:r>
      <w:r w:rsidR="001172F1">
        <w:rPr>
          <w:sz w:val="28"/>
        </w:rPr>
        <w:t>11</w:t>
      </w:r>
      <w:r w:rsidR="006827A3">
        <w:rPr>
          <w:sz w:val="28"/>
        </w:rPr>
        <w:t>г.г. на территории</w:t>
      </w:r>
      <w:r>
        <w:rPr>
          <w:sz w:val="28"/>
        </w:rPr>
        <w:t xml:space="preserve"> Красновско</w:t>
      </w:r>
      <w:r w:rsidR="006827A3">
        <w:rPr>
          <w:sz w:val="28"/>
        </w:rPr>
        <w:t>го</w:t>
      </w:r>
      <w:r>
        <w:rPr>
          <w:sz w:val="28"/>
        </w:rPr>
        <w:t xml:space="preserve"> сельско</w:t>
      </w:r>
      <w:r w:rsidR="006827A3">
        <w:rPr>
          <w:sz w:val="28"/>
        </w:rPr>
        <w:t>го</w:t>
      </w:r>
      <w:r>
        <w:rPr>
          <w:sz w:val="28"/>
        </w:rPr>
        <w:t xml:space="preserve"> поселени</w:t>
      </w:r>
      <w:r w:rsidR="006827A3">
        <w:rPr>
          <w:sz w:val="28"/>
        </w:rPr>
        <w:t>я</w:t>
      </w:r>
      <w:r w:rsidR="00CE6689">
        <w:rPr>
          <w:sz w:val="28"/>
        </w:rPr>
        <w:t>,</w:t>
      </w:r>
    </w:p>
    <w:p w:rsidR="00B61DF7" w:rsidRDefault="001A7F3E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 w:rsidRPr="00CE6689">
        <w:rPr>
          <w:rFonts w:ascii="Times New Roman" w:hAnsi="Times New Roman" w:cs="Times New Roman"/>
          <w:bCs/>
          <w:sz w:val="32"/>
          <w:szCs w:val="32"/>
        </w:rPr>
        <w:t>ПОСТАНОВЛЯЮ</w:t>
      </w:r>
      <w:r w:rsidRPr="00CE6689">
        <w:rPr>
          <w:rFonts w:ascii="Times New Roman" w:hAnsi="Times New Roman" w:cs="Times New Roman"/>
          <w:sz w:val="32"/>
          <w:szCs w:val="32"/>
        </w:rPr>
        <w:t>:</w:t>
      </w:r>
    </w:p>
    <w:p w:rsidR="007303C5" w:rsidRDefault="00C85FDD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</w:t>
      </w:r>
      <w:r w:rsidR="00B61DF7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Всем руководителям </w:t>
      </w:r>
      <w:r w:rsidR="00B800BE">
        <w:rPr>
          <w:rFonts w:ascii="Times New Roman" w:hAnsi="Times New Roman" w:cs="Times New Roman"/>
          <w:sz w:val="28"/>
          <w:szCs w:val="22"/>
        </w:rPr>
        <w:t>сельскохозяйственных предприятий всех форм собственности</w:t>
      </w:r>
      <w:r>
        <w:rPr>
          <w:rFonts w:ascii="Times New Roman" w:hAnsi="Times New Roman" w:cs="Times New Roman"/>
          <w:sz w:val="28"/>
          <w:szCs w:val="22"/>
        </w:rPr>
        <w:t>, директорам образовательных учреждений, заведующим дошкольными учреждениями</w:t>
      </w:r>
      <w:r w:rsidR="007303C5">
        <w:rPr>
          <w:rFonts w:ascii="Times New Roman" w:hAnsi="Times New Roman" w:cs="Times New Roman"/>
          <w:sz w:val="28"/>
          <w:szCs w:val="22"/>
        </w:rPr>
        <w:t>, руководителям учреждений здравоохранения, соцкультбыта, руководителям организаций ЖКХ и всем гражданам Красновского сельского поселения организовать работу по следующим направлениям:</w:t>
      </w:r>
    </w:p>
    <w:p w:rsidR="00EE5C93" w:rsidRDefault="007303C5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своевременная очистка территорий населенных пунктов, а также участков, прилегающих к жилым домам и иным постройкам, от горючих отходов</w:t>
      </w:r>
      <w:r w:rsidR="00EE5C93">
        <w:rPr>
          <w:rFonts w:ascii="Times New Roman" w:hAnsi="Times New Roman" w:cs="Times New Roman"/>
          <w:sz w:val="28"/>
          <w:szCs w:val="22"/>
        </w:rPr>
        <w:t>, мусора, опавших листьев, сухой травы и т.п.;</w:t>
      </w:r>
    </w:p>
    <w:p w:rsidR="00EE5C93" w:rsidRDefault="00EE5C93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 очистка чердаков, технических этажей и других технических помещений от хранящегося оборудования, мебели и других предметов;</w:t>
      </w:r>
    </w:p>
    <w:p w:rsidR="00EE5C93" w:rsidRDefault="00EE5C93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очистка помещений в подвалах и цокольных этажах  зданий от складированных горючих материалов;</w:t>
      </w:r>
    </w:p>
    <w:p w:rsidR="00952BC7" w:rsidRDefault="00EE5C93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 исключение свободного доступа в чердаки</w:t>
      </w:r>
      <w:r w:rsidR="00952BC7">
        <w:rPr>
          <w:rFonts w:ascii="Times New Roman" w:hAnsi="Times New Roman" w:cs="Times New Roman"/>
          <w:sz w:val="28"/>
          <w:szCs w:val="22"/>
        </w:rPr>
        <w:t>, технические этажи и подвалы с указанием на их дверях информации о месте хранения ключей от замков;</w:t>
      </w:r>
    </w:p>
    <w:p w:rsidR="00834978" w:rsidRDefault="00952BC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исключение свободного доступа лиц без определенного места жительства в коллекторы теплотрасс, котельные и т.п.</w:t>
      </w:r>
    </w:p>
    <w:p w:rsidR="002A57BB" w:rsidRDefault="009156EA" w:rsidP="002A57BB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2.</w:t>
      </w:r>
      <w:r w:rsidR="002A57BB">
        <w:rPr>
          <w:rFonts w:ascii="Times New Roman" w:hAnsi="Times New Roman" w:cs="Times New Roman"/>
          <w:sz w:val="28"/>
          <w:szCs w:val="22"/>
        </w:rPr>
        <w:t xml:space="preserve">  Специалистам администрации </w:t>
      </w:r>
      <w:proofErr w:type="spellStart"/>
      <w:r w:rsidR="001172F1">
        <w:rPr>
          <w:rFonts w:ascii="Times New Roman" w:hAnsi="Times New Roman" w:cs="Times New Roman"/>
          <w:sz w:val="28"/>
          <w:szCs w:val="22"/>
        </w:rPr>
        <w:t>Бадаевой</w:t>
      </w:r>
      <w:proofErr w:type="spellEnd"/>
      <w:r w:rsidR="001172F1">
        <w:rPr>
          <w:rFonts w:ascii="Times New Roman" w:hAnsi="Times New Roman" w:cs="Times New Roman"/>
          <w:sz w:val="28"/>
          <w:szCs w:val="22"/>
        </w:rPr>
        <w:t xml:space="preserve"> Е.И.</w:t>
      </w:r>
      <w:r w:rsidR="002A57BB">
        <w:rPr>
          <w:rFonts w:ascii="Times New Roman" w:hAnsi="Times New Roman" w:cs="Times New Roman"/>
          <w:sz w:val="28"/>
          <w:szCs w:val="22"/>
        </w:rPr>
        <w:t xml:space="preserve"> Суховой А.И. </w:t>
      </w:r>
      <w:r w:rsidR="001172F1">
        <w:rPr>
          <w:rFonts w:ascii="Times New Roman" w:hAnsi="Times New Roman" w:cs="Times New Roman"/>
          <w:sz w:val="28"/>
          <w:szCs w:val="22"/>
        </w:rPr>
        <w:t xml:space="preserve">постоянно </w:t>
      </w:r>
      <w:r w:rsidR="002A57BB">
        <w:rPr>
          <w:rFonts w:ascii="Times New Roman" w:hAnsi="Times New Roman" w:cs="Times New Roman"/>
          <w:sz w:val="28"/>
          <w:szCs w:val="22"/>
        </w:rPr>
        <w:t>включ</w:t>
      </w:r>
      <w:r w:rsidR="001172F1">
        <w:rPr>
          <w:rFonts w:ascii="Times New Roman" w:hAnsi="Times New Roman" w:cs="Times New Roman"/>
          <w:sz w:val="28"/>
          <w:szCs w:val="22"/>
        </w:rPr>
        <w:t>а</w:t>
      </w:r>
      <w:r w:rsidR="002A57BB">
        <w:rPr>
          <w:rFonts w:ascii="Times New Roman" w:hAnsi="Times New Roman" w:cs="Times New Roman"/>
          <w:sz w:val="28"/>
          <w:szCs w:val="22"/>
        </w:rPr>
        <w:t>ть вопрос противопожарной безопасности в повестку дня схода граждан.</w:t>
      </w:r>
    </w:p>
    <w:p w:rsidR="002A57BB" w:rsidRDefault="002A57BB" w:rsidP="002A57BB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Горшколепову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 организовать размещение наглядной агитации о мерах пожарной безопасности в местах массового пребывания людей.</w:t>
      </w:r>
    </w:p>
    <w:p w:rsidR="00834978" w:rsidRDefault="002A57BB" w:rsidP="00052B92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4.  </w:t>
      </w:r>
      <w:r w:rsidR="001214FB">
        <w:rPr>
          <w:rFonts w:ascii="Times New Roman" w:hAnsi="Times New Roman" w:cs="Times New Roman"/>
          <w:sz w:val="28"/>
          <w:szCs w:val="22"/>
        </w:rPr>
        <w:t>Рекомендовать</w:t>
      </w:r>
      <w:r w:rsidR="009156EA" w:rsidRPr="009156EA">
        <w:rPr>
          <w:rFonts w:ascii="Times New Roman" w:hAnsi="Times New Roman" w:cs="Times New Roman"/>
          <w:sz w:val="28"/>
          <w:szCs w:val="22"/>
        </w:rPr>
        <w:t xml:space="preserve"> </w:t>
      </w:r>
      <w:r w:rsidR="009156EA">
        <w:rPr>
          <w:rFonts w:ascii="Times New Roman" w:hAnsi="Times New Roman" w:cs="Times New Roman"/>
          <w:sz w:val="28"/>
          <w:szCs w:val="22"/>
        </w:rPr>
        <w:t>руководителям сельскохозяйственных предприятий всех форм собственности, директорам образовательных учреждений, заведующим дошкольными учреждениями, руководителям учреждений здравоохранения, соцкультбыта</w:t>
      </w:r>
      <w:r w:rsidR="00CE6689">
        <w:rPr>
          <w:rFonts w:ascii="Times New Roman" w:hAnsi="Times New Roman" w:cs="Times New Roman"/>
          <w:sz w:val="28"/>
          <w:szCs w:val="22"/>
        </w:rPr>
        <w:t>, руководителям организаций ЖКХ</w:t>
      </w:r>
      <w:r w:rsidR="009156EA">
        <w:rPr>
          <w:rFonts w:ascii="Times New Roman" w:hAnsi="Times New Roman" w:cs="Times New Roman"/>
          <w:sz w:val="28"/>
          <w:szCs w:val="22"/>
        </w:rPr>
        <w:t xml:space="preserve"> периодически проводить целенаправленную противопожарную пропаганду среди сотрудников и граждан, уделяя особое внимание вопросу безопасного использования гражданами отопительных и нагревательных приборов в жилом секторе</w:t>
      </w:r>
      <w:r w:rsidR="00CE6689">
        <w:rPr>
          <w:rFonts w:ascii="Times New Roman" w:hAnsi="Times New Roman" w:cs="Times New Roman"/>
          <w:sz w:val="28"/>
          <w:szCs w:val="22"/>
        </w:rPr>
        <w:t>.</w:t>
      </w:r>
    </w:p>
    <w:p w:rsidR="00052B92" w:rsidRDefault="00052B92" w:rsidP="00052B92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CE6689" w:rsidRDefault="002A57BB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5</w:t>
      </w:r>
      <w:r w:rsidR="00CE6689">
        <w:rPr>
          <w:rFonts w:ascii="Times New Roman" w:hAnsi="Times New Roman" w:cs="Times New Roman"/>
          <w:sz w:val="28"/>
          <w:szCs w:val="22"/>
        </w:rPr>
        <w:t xml:space="preserve">. Рекомендовать </w:t>
      </w:r>
      <w:r w:rsidR="00C16E54">
        <w:rPr>
          <w:rFonts w:ascii="Times New Roman" w:hAnsi="Times New Roman" w:cs="Times New Roman"/>
          <w:sz w:val="28"/>
          <w:szCs w:val="22"/>
        </w:rPr>
        <w:t>комиссии по работе с неблагополучными семьями и несовершеннолетними правонарушителями при администрации Красновского сельского поселения</w:t>
      </w:r>
      <w:r w:rsidR="00834978">
        <w:rPr>
          <w:rFonts w:ascii="Times New Roman" w:hAnsi="Times New Roman" w:cs="Times New Roman"/>
          <w:sz w:val="28"/>
          <w:szCs w:val="22"/>
        </w:rPr>
        <w:t xml:space="preserve"> совместно с сотрудниками ОВД и ВДПО Тарасовского района провести профилактические беседы на противопожарную тематику в с</w:t>
      </w:r>
      <w:r w:rsidR="00CE6689">
        <w:rPr>
          <w:rFonts w:ascii="Times New Roman" w:hAnsi="Times New Roman" w:cs="Times New Roman"/>
          <w:sz w:val="28"/>
          <w:szCs w:val="22"/>
        </w:rPr>
        <w:t>оциально неблагополучных семьях.</w:t>
      </w:r>
    </w:p>
    <w:p w:rsidR="000E34F9" w:rsidRDefault="001172F1" w:rsidP="000E34F9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6. </w:t>
      </w:r>
      <w:r w:rsidR="00CE6689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При необходимости рассматривать вопрос об оказании адресной помощи людям преклонного возраста, инвалидам и малоимущим на проведение профилактических и ремонтных работ печного отопления, ды</w:t>
      </w:r>
      <w:r w:rsidR="00CE6689">
        <w:rPr>
          <w:rFonts w:ascii="Times New Roman" w:hAnsi="Times New Roman" w:cs="Times New Roman"/>
          <w:sz w:val="28"/>
          <w:szCs w:val="22"/>
        </w:rPr>
        <w:t>моходов и газового оборудования.</w:t>
      </w:r>
    </w:p>
    <w:p w:rsidR="00952BC7" w:rsidRDefault="000E34F9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952BC7">
        <w:rPr>
          <w:rFonts w:ascii="Times New Roman" w:hAnsi="Times New Roman" w:cs="Times New Roman"/>
          <w:sz w:val="28"/>
          <w:szCs w:val="22"/>
        </w:rPr>
        <w:t xml:space="preserve">. </w:t>
      </w:r>
      <w:r w:rsidR="00B61DF7">
        <w:rPr>
          <w:rFonts w:ascii="Times New Roman" w:hAnsi="Times New Roman" w:cs="Times New Roman"/>
          <w:sz w:val="28"/>
          <w:szCs w:val="22"/>
        </w:rPr>
        <w:t xml:space="preserve"> </w:t>
      </w:r>
      <w:r w:rsidR="00952BC7">
        <w:rPr>
          <w:rFonts w:ascii="Times New Roman" w:hAnsi="Times New Roman" w:cs="Times New Roman"/>
          <w:sz w:val="28"/>
          <w:szCs w:val="22"/>
        </w:rPr>
        <w:t xml:space="preserve">Контроль за </w:t>
      </w:r>
      <w:r w:rsidR="00834978">
        <w:rPr>
          <w:rFonts w:ascii="Times New Roman" w:hAnsi="Times New Roman" w:cs="Times New Roman"/>
          <w:sz w:val="28"/>
          <w:szCs w:val="22"/>
        </w:rPr>
        <w:t>вы</w:t>
      </w:r>
      <w:r w:rsidR="00952BC7">
        <w:rPr>
          <w:rFonts w:ascii="Times New Roman" w:hAnsi="Times New Roman" w:cs="Times New Roman"/>
          <w:sz w:val="28"/>
          <w:szCs w:val="22"/>
        </w:rPr>
        <w:t>полнением</w:t>
      </w:r>
      <w:r w:rsidR="00834978">
        <w:rPr>
          <w:rFonts w:ascii="Times New Roman" w:hAnsi="Times New Roman" w:cs="Times New Roman"/>
          <w:sz w:val="28"/>
          <w:szCs w:val="22"/>
        </w:rPr>
        <w:t xml:space="preserve"> настоящего постановления </w:t>
      </w:r>
      <w:r w:rsidR="00952BC7">
        <w:rPr>
          <w:rFonts w:ascii="Times New Roman" w:hAnsi="Times New Roman" w:cs="Times New Roman"/>
          <w:sz w:val="28"/>
          <w:szCs w:val="22"/>
        </w:rPr>
        <w:t xml:space="preserve"> оставляю за собой. </w:t>
      </w:r>
      <w:r w:rsidR="00C85FDD">
        <w:rPr>
          <w:rFonts w:ascii="Times New Roman" w:hAnsi="Times New Roman" w:cs="Times New Roman"/>
          <w:sz w:val="28"/>
          <w:szCs w:val="22"/>
        </w:rPr>
        <w:t xml:space="preserve"> </w:t>
      </w:r>
      <w:r w:rsidR="00B61DF7">
        <w:rPr>
          <w:rFonts w:ascii="Times New Roman" w:hAnsi="Times New Roman" w:cs="Times New Roman"/>
          <w:sz w:val="28"/>
          <w:szCs w:val="22"/>
        </w:rPr>
        <w:t xml:space="preserve">  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A7F3E" w:rsidRPr="00B61DF7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 Красновского </w:t>
      </w:r>
    </w:p>
    <w:p w:rsidR="001A7F3E" w:rsidRPr="00B61DF7" w:rsidRDefault="00B61DF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952BC7" w:rsidRPr="00B61D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0C4A86"/>
    <w:rsid w:val="000E34F9"/>
    <w:rsid w:val="001172F1"/>
    <w:rsid w:val="001214FB"/>
    <w:rsid w:val="001711CE"/>
    <w:rsid w:val="001A7F3E"/>
    <w:rsid w:val="002247B3"/>
    <w:rsid w:val="002A57BB"/>
    <w:rsid w:val="002A7703"/>
    <w:rsid w:val="003E7095"/>
    <w:rsid w:val="004E1C9E"/>
    <w:rsid w:val="005E2111"/>
    <w:rsid w:val="006827A3"/>
    <w:rsid w:val="00721119"/>
    <w:rsid w:val="007303C5"/>
    <w:rsid w:val="0075596B"/>
    <w:rsid w:val="00834978"/>
    <w:rsid w:val="009156EA"/>
    <w:rsid w:val="00952BC7"/>
    <w:rsid w:val="00A257D3"/>
    <w:rsid w:val="00AF193A"/>
    <w:rsid w:val="00B239FE"/>
    <w:rsid w:val="00B61DF7"/>
    <w:rsid w:val="00B800BE"/>
    <w:rsid w:val="00C16E54"/>
    <w:rsid w:val="00C50923"/>
    <w:rsid w:val="00C75749"/>
    <w:rsid w:val="00C85FDD"/>
    <w:rsid w:val="00CE6689"/>
    <w:rsid w:val="00D71300"/>
    <w:rsid w:val="00EE5C9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E10D5E-BF6A-4B1C-B4D2-0A6C0DD1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basedOn w:val="a0"/>
    <w:link w:val="4"/>
    <w:rsid w:val="00AF193A"/>
    <w:rPr>
      <w:b/>
      <w:sz w:val="44"/>
    </w:rPr>
  </w:style>
  <w:style w:type="character" w:customStyle="1" w:styleId="a5">
    <w:name w:val="Основной текст Знак"/>
    <w:basedOn w:val="a0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5146-B956-4349-9A97-C25AEC73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2010-11-30T09:17:00Z</cp:lastPrinted>
  <dcterms:created xsi:type="dcterms:W3CDTF">2025-07-14T17:51:00Z</dcterms:created>
  <dcterms:modified xsi:type="dcterms:W3CDTF">2025-07-14T17:51:00Z</dcterms:modified>
</cp:coreProperties>
</file>